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6DDF7" w14:textId="77777777" w:rsidR="005241C6" w:rsidRDefault="00F30A3F">
      <w:pPr>
        <w:rPr>
          <w:sz w:val="28"/>
          <w:szCs w:val="28"/>
        </w:rPr>
      </w:pPr>
      <w:r>
        <w:rPr>
          <w:sz w:val="28"/>
          <w:szCs w:val="28"/>
        </w:rPr>
        <w:t>Quickly establishing herself as one of the Phoenix luxury market’s most hardw</w:t>
      </w:r>
      <w:r w:rsidR="00163958">
        <w:rPr>
          <w:sz w:val="28"/>
          <w:szCs w:val="28"/>
        </w:rPr>
        <w:t xml:space="preserve">orking agents, </w:t>
      </w:r>
      <w:bookmarkStart w:id="0" w:name="_GoBack"/>
      <w:bookmarkEnd w:id="0"/>
      <w:r w:rsidR="00163958">
        <w:rPr>
          <w:sz w:val="28"/>
          <w:szCs w:val="28"/>
        </w:rPr>
        <w:t>Phoenix native,</w:t>
      </w:r>
      <w:r>
        <w:rPr>
          <w:sz w:val="28"/>
          <w:szCs w:val="28"/>
        </w:rPr>
        <w:t xml:space="preserve"> Libby Cohen began her career in 2006 with over $15 million in net sales.  She has continued to build upon that successful start, even in a challenging market, and in 2008 and 2009 Libby earned a spot in Coldwell Banker’s International Sterling Society.  In 2010, she managed to rank in the top 10% of agents after only six months with a new brokerage.</w:t>
      </w:r>
    </w:p>
    <w:p w14:paraId="0CDE2633" w14:textId="77777777" w:rsidR="00F30A3F" w:rsidRDefault="00F30A3F">
      <w:pPr>
        <w:rPr>
          <w:sz w:val="28"/>
          <w:szCs w:val="28"/>
        </w:rPr>
      </w:pPr>
    </w:p>
    <w:p w14:paraId="416C215C" w14:textId="77777777" w:rsidR="00F30A3F" w:rsidRDefault="00F30A3F">
      <w:pPr>
        <w:rPr>
          <w:sz w:val="28"/>
          <w:szCs w:val="28"/>
        </w:rPr>
      </w:pPr>
      <w:r>
        <w:rPr>
          <w:sz w:val="28"/>
          <w:szCs w:val="28"/>
        </w:rPr>
        <w:t>Clients praise her unwavering dedication to their interests and an immaculate attention to detail ensuring a smooth, successful transaction.  Her membership in Luxury Home Tour and multiple other luxury home marketing groups</w:t>
      </w:r>
      <w:r w:rsidR="00163958">
        <w:rPr>
          <w:sz w:val="28"/>
          <w:szCs w:val="28"/>
        </w:rPr>
        <w:t xml:space="preserve"> and professional organizations</w:t>
      </w:r>
      <w:r>
        <w:rPr>
          <w:sz w:val="28"/>
          <w:szCs w:val="28"/>
        </w:rPr>
        <w:t xml:space="preserve"> combined with a relentless work ethic places Libby at the forefront of local and national market trends.</w:t>
      </w:r>
    </w:p>
    <w:p w14:paraId="6C488E0D" w14:textId="77777777" w:rsidR="00F30A3F" w:rsidRDefault="00F30A3F">
      <w:pPr>
        <w:rPr>
          <w:sz w:val="28"/>
          <w:szCs w:val="28"/>
        </w:rPr>
      </w:pPr>
    </w:p>
    <w:p w14:paraId="367E7B70" w14:textId="77777777" w:rsidR="00F30A3F" w:rsidRDefault="00054FD4">
      <w:pPr>
        <w:rPr>
          <w:sz w:val="28"/>
          <w:szCs w:val="28"/>
        </w:rPr>
      </w:pPr>
      <w:r>
        <w:rPr>
          <w:sz w:val="28"/>
          <w:szCs w:val="28"/>
        </w:rPr>
        <w:t xml:space="preserve">In addition to real estate, </w:t>
      </w:r>
      <w:r w:rsidR="00F30A3F">
        <w:rPr>
          <w:sz w:val="28"/>
          <w:szCs w:val="28"/>
        </w:rPr>
        <w:t>Libby is extensively involved in community organizations and has served as chairwoman for fundraising events including the Phoenix Heart Ball, Night for Life benefitting Southwest Center for HIV,</w:t>
      </w:r>
      <w:r w:rsidR="00163958">
        <w:rPr>
          <w:sz w:val="28"/>
          <w:szCs w:val="28"/>
        </w:rPr>
        <w:t xml:space="preserve"> the Florence Crittent</w:t>
      </w:r>
      <w:r w:rsidR="00F30A3F">
        <w:rPr>
          <w:sz w:val="28"/>
          <w:szCs w:val="28"/>
        </w:rPr>
        <w:t xml:space="preserve">on Annual Luncheon, </w:t>
      </w:r>
      <w:r>
        <w:rPr>
          <w:sz w:val="28"/>
          <w:szCs w:val="28"/>
        </w:rPr>
        <w:t xml:space="preserve">and </w:t>
      </w:r>
      <w:r w:rsidR="00F30A3F">
        <w:rPr>
          <w:sz w:val="28"/>
          <w:szCs w:val="28"/>
        </w:rPr>
        <w:t>The Xavier College Prep</w:t>
      </w:r>
      <w:r w:rsidR="00163958">
        <w:rPr>
          <w:sz w:val="28"/>
          <w:szCs w:val="28"/>
        </w:rPr>
        <w:t>aratory</w:t>
      </w:r>
      <w:r w:rsidR="00F30A3F">
        <w:rPr>
          <w:sz w:val="28"/>
          <w:szCs w:val="28"/>
        </w:rPr>
        <w:t xml:space="preserve"> Scholarship Fashion Show to name a few. Libby attended the University of Arizona in the early 80’s and went on to work as a legal secretary specializing </w:t>
      </w:r>
      <w:r w:rsidR="00163958">
        <w:rPr>
          <w:sz w:val="28"/>
          <w:szCs w:val="28"/>
        </w:rPr>
        <w:t xml:space="preserve">in Real Estate Law.  From there she worked as a </w:t>
      </w:r>
      <w:r w:rsidR="00F30A3F">
        <w:rPr>
          <w:sz w:val="28"/>
          <w:szCs w:val="28"/>
        </w:rPr>
        <w:t>Wes</w:t>
      </w:r>
      <w:r w:rsidR="00163958">
        <w:rPr>
          <w:sz w:val="28"/>
          <w:szCs w:val="28"/>
        </w:rPr>
        <w:t>tlaw Representative and won</w:t>
      </w:r>
      <w:r w:rsidR="00F30A3F">
        <w:rPr>
          <w:sz w:val="28"/>
          <w:szCs w:val="28"/>
        </w:rPr>
        <w:t xml:space="preserve"> several n</w:t>
      </w:r>
      <w:r w:rsidR="00163958">
        <w:rPr>
          <w:sz w:val="28"/>
          <w:szCs w:val="28"/>
        </w:rPr>
        <w:t xml:space="preserve">ational awards while employed by this division of </w:t>
      </w:r>
      <w:r w:rsidR="00F30A3F">
        <w:rPr>
          <w:sz w:val="28"/>
          <w:szCs w:val="28"/>
        </w:rPr>
        <w:t xml:space="preserve"> West Publishing Company.  Passionate about cooking, Libby graduated from the Scottsdale Culinary Institute, Le Cordon Bleu in 2005.</w:t>
      </w:r>
      <w:r w:rsidR="00163958">
        <w:rPr>
          <w:sz w:val="28"/>
          <w:szCs w:val="28"/>
        </w:rPr>
        <w:t xml:space="preserve">  Other passions include a love for historic architecture and her personal residence is listed in the National Register of Historic Places.</w:t>
      </w:r>
    </w:p>
    <w:p w14:paraId="2D525520" w14:textId="77777777" w:rsidR="00054FD4" w:rsidRDefault="00054FD4">
      <w:pPr>
        <w:rPr>
          <w:sz w:val="28"/>
          <w:szCs w:val="28"/>
        </w:rPr>
      </w:pPr>
    </w:p>
    <w:p w14:paraId="4A987382" w14:textId="77777777" w:rsidR="00054FD4" w:rsidRPr="00F30A3F" w:rsidRDefault="00163958">
      <w:pPr>
        <w:rPr>
          <w:sz w:val="28"/>
          <w:szCs w:val="28"/>
        </w:rPr>
      </w:pPr>
      <w:r>
        <w:rPr>
          <w:sz w:val="28"/>
          <w:szCs w:val="28"/>
        </w:rPr>
        <w:t>Libby has been married to Joel Cohen, M.D. for twenty-five years.  Together they have two daughters; Rebecca, a recent College of Charleston graduate, and Maggie, a freshman at Texas Christian University.</w:t>
      </w:r>
    </w:p>
    <w:sectPr w:rsidR="00054FD4" w:rsidRPr="00F30A3F" w:rsidSect="00524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F"/>
    <w:rsid w:val="00054FD4"/>
    <w:rsid w:val="00163958"/>
    <w:rsid w:val="005241C6"/>
    <w:rsid w:val="00F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0E5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</dc:creator>
  <cp:keywords/>
  <dc:description/>
  <cp:lastModifiedBy>Libby</cp:lastModifiedBy>
  <cp:revision>2</cp:revision>
  <dcterms:created xsi:type="dcterms:W3CDTF">2015-01-15T00:19:00Z</dcterms:created>
  <dcterms:modified xsi:type="dcterms:W3CDTF">2015-02-06T15:30:00Z</dcterms:modified>
</cp:coreProperties>
</file>